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/>
      </w:pPr>
      <w:bookmarkStart w:id="0" w:name="_GoBack"/>
      <w:bookmarkEnd w:id="0"/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XXXI</w:t>
      </w: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 OLIMPIADA FILOZOFICZNA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KLAUZULA INFORMACYJNA O PRZETWARZANIU DANYCH OSOBOWYCH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RODO, informujemy, iż :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br/>
        <w:t xml:space="preserve">1) Administratorem Pani/Pana danych osobowych jest: 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Polskie Towarzystwo Filozoficzne z siedzibą w Warszawie (ul. Nowy Świat 72 p.160, 00-330 Warszawa)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2) Administrator danych osobowych –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Polskie Towarzystwo Filozoficzne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- przetwarza Pani/Pana dane osobowe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na podstawie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art. 6 ust. 1 lit a. RODO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oraz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Rozporządzenia Ministra Edukacji Narodowej i Sportu z dnia 29 stycznia 2002 r. w sprawie organizacji oraz sposobu przeprowadzania konkursów, turniejów i olimpiad.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3) Pani/Pana dane osobowe przetwarzane będą w celu/celach:</w:t>
      </w:r>
    </w:p>
    <w:p>
      <w:pPr>
        <w:pStyle w:val="Normal"/>
        <w:spacing w:lineRule="auto" w:line="240" w:before="0" w:after="150"/>
        <w:ind w:left="708" w:righ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a) realizacji zadań związanych z przeprowadzeniem przedmiotowej olimpady szkolnej „Olimpiada Filozoficzna”. Podstawą prawną, zgodnie z którą realizowana jest Olimpiada Filozoficzna, jest Rozporządzenie Ministra Edukacji Narodowej i Sportu z dnia 29 stycznia 2002 r. w sprawie organizacji oraz sposobu przeprowadzania konkursów, turniejów i olimpiad (Dz. U. z 2002 r., nr 13, poz. 125, z późn. zm.).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4) W związku z przetwarzaniem danych w celach o których mowa w pkt 3 odbiorcą Pani/Pana danych osobowych będą  instytucje i urzędy wskazane w tym Rozporządzeniu oraz  po uzyskaniu Pani/Pana zgody  instytucje współpracujące z Polskim Towarzystwem Filozoficznym i KG OF w celu propagowania Olimpiady Filozoficznej.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5) Pani/Pana dane osobowe będą przechowywane do czasu ustawowo określonego w Rozporządzeniu Ministra Edukacji Narodowej i Sportu z dnia 29 stycznia 2002 r. w sprawie organizacji oraz sposobu przeprowadzania konkursów, turniejów i olimpiad (Dz. U. z 2002 r., nr 13, poz. 125, z późn. zm.).</w:t>
      </w:r>
    </w:p>
    <w:p>
      <w:pPr>
        <w:pStyle w:val="Default"/>
        <w:jc w:val="both"/>
        <w:rPr/>
      </w:pPr>
      <w:r>
        <w:rPr>
          <w:rFonts w:eastAsia="Times New Roman"/>
          <w:lang w:eastAsia="pl-PL"/>
        </w:rPr>
        <w:t>6) W związku z przetwarzaniem danych osobowych pełnoletniemu u</w:t>
      </w:r>
      <w:r>
        <w:rPr>
          <w:sz w:val="23"/>
          <w:szCs w:val="23"/>
        </w:rPr>
        <w:t>czestnikowi Olimpiady oraz rodzicom lub prawnym opiekunom uczestnika nieletniego</w:t>
      </w:r>
      <w:r>
        <w:rPr>
          <w:rFonts w:eastAsia="Times New Roman"/>
          <w:lang w:eastAsia="pl-PL"/>
        </w:rPr>
        <w:t xml:space="preserve"> przysługuje prawo dostępu do treści danych uczestnika, do ich sprostowania, usunięcia, ograniczenia ich przetwarzania i przenoszenia, a także prawo do wniesienia sprzeciwu, oraz inne uprawnienia w tym zakresie wynikające z obowiązujących przepisów prawa.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7) W przypadku gdy przetwarzanie danych osobowych odbywa się na podstawie art. 6 ust. 1 lit a) RODO, czyli zgody na przetwarzanie danych osobowych, pełnoletniemu u</w:t>
      </w:r>
      <w:r>
        <w:rPr>
          <w:rFonts w:ascii="Times New Roman" w:hAnsi="Times New Roman"/>
          <w:sz w:val="24"/>
          <w:szCs w:val="24"/>
        </w:rPr>
        <w:t>czestnikowi Olimpiady oraz rodzicom lub prawnym opiekunom uczestnika nieletniego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przysługuje prawo do cofnięcia tej zgody w dowolnym momencie, bez wpływu na zgodność  przetwarzania, którego dokonano na podstawie zgody przed jej cofnięciem, z obowiązującym prawem.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8) W przypadku powzięcia informacji o niezgodnym z prawem przetwarzaniu danych osobowych w Polskim Towarzystwie Filozoficznym przysługuje Pani/Panu prawo wniesienia skargi do organu nadzorczego właściwego w sprawach ochrony danych osobowych.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9) Podanie przez Panią/Pana danych osobowych ma charakter dobrowolny, ale jest warunkiem uczestnictwa w Olimpiadzie Filozoficznej.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10) Pani/Pana dane nie będą przetwarzane w sposób zautomatyzowany i nie będą profilowane.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Oświadczenie uczestnika lub opiekuna prawnego (w przypadku uczestników niepełnoletnich)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Ja niżej podpisany/ podpisana</w:t>
      </w:r>
      <w:r>
        <w:rPr>
          <w:rFonts w:ascii="Times New Roman" w:hAnsi="Times New Roman"/>
          <w:sz w:val="24"/>
          <w:szCs w:val="24"/>
        </w:rPr>
        <w:t>: …………………………………..……..…….,</w:t>
      </w:r>
    </w:p>
    <w:p>
      <w:pPr>
        <w:pStyle w:val="ListParagraph"/>
        <w:spacing w:lineRule="auto" w:line="240" w:before="0" w:after="24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(czytelnie imię i nazwisko)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pełnoletni uczestnik/rodzic/opiekun prawny* uczestnika: …….………………………………   </w:t>
      </w:r>
    </w:p>
    <w:p>
      <w:pPr>
        <w:pStyle w:val="Normal"/>
        <w:spacing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(czytelnie imię i nazwisko):   </w:t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b/>
          <w:sz w:val="24"/>
          <w:szCs w:val="24"/>
        </w:rPr>
        <w:t>zapoznałam/zapoznałem się z powyższą informacją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,</w:t>
        <w:tab/>
        <w:t xml:space="preserve">dnia ………………………..r.   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 …………………………………………………….</w:t>
      </w:r>
    </w:p>
    <w:p>
      <w:pPr>
        <w:pStyle w:val="Normal"/>
        <w:spacing w:before="0" w:after="120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*niepotrzebne skreślić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0" w:after="0"/>
        <w:ind w:left="5664" w:right="0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l-PL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TekstdymkaZnak">
    <w:name w:val="Tekst dymka Znak"/>
    <w:basedOn w:val="DefaultParagraphFont"/>
    <w:qFormat/>
    <w:rPr>
      <w:rFonts w:ascii="Segoe UI" w:hAnsi="Segoe UI" w:eastAsia="Calibri" w:cs="Segoe UI"/>
      <w:sz w:val="18"/>
      <w:szCs w:val="18"/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bidi="ar-SA" w:val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Application>LibreOffice/7.0.0.3$Windows_X86_64 LibreOffice_project/8061b3e9204bef6b321a21033174034a5e2ea88e</Application>
  <Pages>2</Pages>
  <Words>488</Words>
  <Characters>3187</Characters>
  <CharactersWithSpaces>3682</CharactersWithSpaces>
  <Paragraphs>24</Paragraphs>
  <Company>Polskie Towarzystwo Filozoficzne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2019-08-28T20:10:00Z</dcterms:created>
  <dc:creator>SabinaB</dc:creator>
  <dc:description/>
  <dc:language>pl-PL</dc:language>
  <cp:lastModifiedBy/>
  <cp:lastPrinted>2019-08-28T20:09:00Z</cp:lastPrinted>
  <dcterms:modified xsi:type="dcterms:W3CDTF">2020-10-19T18:59:24Z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Polskie Towarzystwo Filozoficzne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